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30" w:rsidRDefault="00566D30" w:rsidP="0051600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C11F7" w:rsidRDefault="00CC11F7" w:rsidP="00CC11F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 по культуре</w:t>
      </w:r>
    </w:p>
    <w:p w:rsidR="00CC11F7" w:rsidRDefault="00CC11F7" w:rsidP="00CC11F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11F7" w:rsidRDefault="00CC11F7" w:rsidP="00CC11F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город Новомосковск</w:t>
      </w:r>
    </w:p>
    <w:p w:rsidR="00CC11F7" w:rsidRDefault="00CC11F7" w:rsidP="00CC11F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1F7" w:rsidRDefault="00CC11F7" w:rsidP="00CC11F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C11F7" w:rsidRDefault="00CC11F7" w:rsidP="00CC11F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1F7" w:rsidRDefault="00CC11F7" w:rsidP="00CC11F7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CC11F7" w:rsidRDefault="00C37EC6" w:rsidP="00CC11F7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</w:t>
      </w:r>
      <w:r w:rsidR="00CC11F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="00CC11F7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CC11F7">
        <w:rPr>
          <w:rFonts w:ascii="Times New Roman" w:hAnsi="Times New Roman" w:cs="Times New Roman"/>
          <w:b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</w:p>
    <w:p w:rsidR="00B512CB" w:rsidRDefault="00B512CB" w:rsidP="00B512CB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B512CB" w:rsidRDefault="00B512CB" w:rsidP="00B512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</w:rPr>
        <w:t>О внесении изменений в приказ комитета по культуре администрации муниципального образования город Новомосковск от 30.12.2016 №79 «</w:t>
      </w:r>
      <w:r w:rsidRPr="0051600F">
        <w:rPr>
          <w:rFonts w:ascii="Times New Roman" w:hAnsi="Times New Roman"/>
          <w:b/>
          <w:sz w:val="28"/>
        </w:rPr>
        <w:t xml:space="preserve">Об утверждении требований </w:t>
      </w:r>
      <w:r w:rsidRPr="0051600F">
        <w:rPr>
          <w:rFonts w:ascii="Times New Roman" w:hAnsi="Times New Roman"/>
          <w:b/>
          <w:sz w:val="28"/>
          <w:szCs w:val="28"/>
        </w:rPr>
        <w:t xml:space="preserve">к закупаемым для обеспечения нужд </w:t>
      </w:r>
      <w:r>
        <w:rPr>
          <w:rFonts w:ascii="Times New Roman" w:hAnsi="Times New Roman"/>
          <w:b/>
          <w:sz w:val="28"/>
          <w:szCs w:val="28"/>
        </w:rPr>
        <w:t xml:space="preserve">комитета по культуре </w:t>
      </w:r>
      <w:r w:rsidRPr="0051600F">
        <w:rPr>
          <w:rFonts w:ascii="Times New Roman" w:hAnsi="Times New Roman"/>
          <w:b/>
          <w:sz w:val="28"/>
          <w:szCs w:val="28"/>
        </w:rPr>
        <w:t>администрации муниципального образования город Новомосковск (включая подведомственные казенные и бюджетные учреждения) отдельным видам товаров, работ, услуг (в том числе предельные цены товаров, работ, услуг)</w:t>
      </w:r>
      <w:r>
        <w:rPr>
          <w:rFonts w:ascii="Times New Roman" w:hAnsi="Times New Roman"/>
          <w:b/>
          <w:sz w:val="28"/>
          <w:szCs w:val="28"/>
        </w:rPr>
        <w:t>»</w:t>
      </w:r>
      <w:proofErr w:type="gramEnd"/>
    </w:p>
    <w:p w:rsidR="00B512CB" w:rsidRDefault="00B512CB" w:rsidP="00B512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12CB" w:rsidRPr="00023F40" w:rsidRDefault="00B512CB" w:rsidP="00B512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 w:rsidRPr="001521D8">
        <w:rPr>
          <w:rFonts w:ascii="Times New Roman" w:hAnsi="Times New Roman"/>
          <w:sz w:val="28"/>
        </w:rPr>
        <w:t xml:space="preserve">В соответствии с частью 5 статьи 19 Федерального закона </w:t>
      </w:r>
      <w:r w:rsidRPr="001521D8">
        <w:rPr>
          <w:rFonts w:ascii="Times New Roman" w:hAnsi="Times New Roman"/>
          <w:sz w:val="28"/>
        </w:rPr>
        <w:br/>
        <w:t>от 05.04.2013 № 44-ФЗ «О контрактной системе в сфере закупок товаров, работ, услуг для обеспечения государственных и муниципальных нужд», постановлением администрации муниципального образования город Новомосковск от 03.08.2016 № 2499  «Об утверждении Правил определения требований к закупаемым органами местного самоуправления, органами территориального управления, отраслевыми (функциональными) органами администрации муниципального образования город Новомосковск, имеющими</w:t>
      </w:r>
      <w:proofErr w:type="gramEnd"/>
      <w:r w:rsidRPr="001521D8">
        <w:rPr>
          <w:rFonts w:ascii="Times New Roman" w:hAnsi="Times New Roman"/>
          <w:sz w:val="28"/>
        </w:rPr>
        <w:t xml:space="preserve"> статус юридических лиц (включая подведомственные им казённые и бюджетные учреждения) отдельным видам товаров, работ, услуг (в том числе предельные цены товаров, работ, услуг) для обеспечения муниципальных нужд», </w:t>
      </w:r>
      <w:r w:rsidRPr="00023F40">
        <w:rPr>
          <w:rFonts w:ascii="Times New Roman" w:hAnsi="Times New Roman"/>
          <w:sz w:val="28"/>
        </w:rPr>
        <w:t>ПРИКАЗЫВАЮ:</w:t>
      </w:r>
    </w:p>
    <w:p w:rsidR="00B512CB" w:rsidRDefault="00B512CB" w:rsidP="00CC11F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Внести изменения в </w:t>
      </w:r>
      <w:r w:rsidRPr="00C65AB7">
        <w:rPr>
          <w:rFonts w:ascii="Times New Roman" w:hAnsi="Times New Roman"/>
          <w:sz w:val="28"/>
        </w:rPr>
        <w:t xml:space="preserve">ведомственный перечень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 для нужд </w:t>
      </w:r>
      <w:r>
        <w:rPr>
          <w:rFonts w:ascii="Times New Roman" w:hAnsi="Times New Roman"/>
          <w:sz w:val="28"/>
        </w:rPr>
        <w:t xml:space="preserve">комитета по культуре </w:t>
      </w:r>
      <w:r w:rsidRPr="00C65AB7">
        <w:rPr>
          <w:rFonts w:ascii="Times New Roman" w:hAnsi="Times New Roman"/>
          <w:sz w:val="28"/>
        </w:rPr>
        <w:t>администрации муниципального образования город Но</w:t>
      </w:r>
      <w:r>
        <w:rPr>
          <w:rFonts w:ascii="Times New Roman" w:hAnsi="Times New Roman"/>
          <w:sz w:val="28"/>
        </w:rPr>
        <w:t>вомосковск и подведомственных ему</w:t>
      </w:r>
      <w:r w:rsidRPr="00C65AB7">
        <w:rPr>
          <w:rFonts w:ascii="Times New Roman" w:hAnsi="Times New Roman"/>
          <w:sz w:val="28"/>
        </w:rPr>
        <w:t xml:space="preserve"> казенных и бюджетных учреждений</w:t>
      </w:r>
      <w:r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C65AB7">
        <w:rPr>
          <w:rFonts w:ascii="Times New Roman" w:hAnsi="Times New Roman"/>
          <w:sz w:val="28"/>
          <w:szCs w:val="28"/>
        </w:rPr>
        <w:t>.</w:t>
      </w:r>
      <w:proofErr w:type="gramEnd"/>
    </w:p>
    <w:p w:rsidR="00B512CB" w:rsidRDefault="00B512CB" w:rsidP="00B512C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CC11F7" w:rsidRDefault="00CC11F7" w:rsidP="00B512C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CC11F7" w:rsidRDefault="00CC11F7" w:rsidP="00B512C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CC11F7" w:rsidRDefault="00CC11F7" w:rsidP="00B512C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B512CB" w:rsidRDefault="00B512CB" w:rsidP="00B512C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</w:t>
      </w:r>
      <w:r w:rsidRPr="00C65AB7">
        <w:rPr>
          <w:rFonts w:ascii="Times New Roman" w:hAnsi="Times New Roman"/>
          <w:sz w:val="28"/>
          <w:szCs w:val="28"/>
        </w:rPr>
        <w:t xml:space="preserve"> </w:t>
      </w:r>
    </w:p>
    <w:p w:rsidR="00B512CB" w:rsidRPr="00C65AB7" w:rsidRDefault="00B512CB" w:rsidP="00B512CB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</w:rPr>
        <w:sectPr w:rsidR="00B512CB" w:rsidRPr="00C65AB7" w:rsidSect="0051600F">
          <w:pgSz w:w="11906" w:h="16838"/>
          <w:pgMar w:top="1134" w:right="850" w:bottom="567" w:left="1276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по культуре                                                              </w:t>
      </w:r>
      <w:r w:rsidR="00C37EC6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37EC6">
        <w:rPr>
          <w:rFonts w:ascii="Times New Roman" w:hAnsi="Times New Roman"/>
          <w:sz w:val="28"/>
          <w:szCs w:val="28"/>
        </w:rPr>
        <w:t>Е.В. Плашенкова</w:t>
      </w:r>
    </w:p>
    <w:p w:rsidR="00566D30" w:rsidRPr="00514DB7" w:rsidRDefault="00BC2294" w:rsidP="00566D30">
      <w:pPr>
        <w:spacing w:after="0" w:line="240" w:lineRule="auto"/>
        <w:ind w:left="94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приказу комитета по культуре</w:t>
      </w:r>
      <w:r w:rsidR="00566D30" w:rsidRPr="00514DB7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город Новомосковск </w:t>
      </w:r>
      <w:proofErr w:type="gramStart"/>
      <w:r w:rsidR="00566D30" w:rsidRPr="00514DB7">
        <w:rPr>
          <w:rFonts w:ascii="Times New Roman" w:hAnsi="Times New Roman"/>
          <w:sz w:val="24"/>
          <w:szCs w:val="24"/>
        </w:rPr>
        <w:t>от</w:t>
      </w:r>
      <w:proofErr w:type="gramEnd"/>
      <w:r w:rsidR="00566D30" w:rsidRPr="00514DB7">
        <w:rPr>
          <w:rFonts w:ascii="Times New Roman" w:hAnsi="Times New Roman"/>
          <w:sz w:val="24"/>
          <w:szCs w:val="24"/>
        </w:rPr>
        <w:t xml:space="preserve"> _____________</w:t>
      </w:r>
      <w:r w:rsidR="00566D30" w:rsidRPr="00514DB7">
        <w:rPr>
          <w:rFonts w:ascii="Times New Roman" w:hAnsi="Times New Roman"/>
          <w:b/>
          <w:sz w:val="24"/>
          <w:szCs w:val="24"/>
        </w:rPr>
        <w:t xml:space="preserve"> </w:t>
      </w:r>
      <w:r w:rsidR="00566D30" w:rsidRPr="00514DB7">
        <w:rPr>
          <w:rFonts w:ascii="Times New Roman" w:hAnsi="Times New Roman"/>
          <w:sz w:val="24"/>
          <w:szCs w:val="24"/>
        </w:rPr>
        <w:t>№__________</w:t>
      </w:r>
    </w:p>
    <w:p w:rsidR="00566D30" w:rsidRPr="00514DB7" w:rsidRDefault="00566D30" w:rsidP="00566D30">
      <w:pPr>
        <w:spacing w:after="0" w:line="240" w:lineRule="auto"/>
        <w:ind w:left="9498"/>
        <w:jc w:val="center"/>
        <w:rPr>
          <w:rFonts w:ascii="Times New Roman" w:hAnsi="Times New Roman"/>
          <w:b/>
          <w:sz w:val="24"/>
        </w:rPr>
      </w:pPr>
    </w:p>
    <w:p w:rsidR="003A1011" w:rsidRPr="00514DB7" w:rsidRDefault="003A1011" w:rsidP="003A101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14DB7">
        <w:rPr>
          <w:rFonts w:ascii="Times New Roman" w:hAnsi="Times New Roman"/>
          <w:b/>
          <w:sz w:val="24"/>
        </w:rPr>
        <w:t>ВЕДОМСТВЕННЫЙ ПЕРЕЧЕНЬ</w:t>
      </w:r>
    </w:p>
    <w:p w:rsidR="00B759C5" w:rsidRPr="00514DB7" w:rsidRDefault="003A1011" w:rsidP="00A73D9C">
      <w:pPr>
        <w:jc w:val="center"/>
        <w:rPr>
          <w:rFonts w:ascii="Times New Roman" w:hAnsi="Times New Roman"/>
          <w:b/>
          <w:sz w:val="24"/>
        </w:rPr>
      </w:pPr>
      <w:r w:rsidRPr="00514DB7">
        <w:rPr>
          <w:rFonts w:ascii="Times New Roman" w:hAnsi="Times New Roman"/>
          <w:b/>
          <w:sz w:val="24"/>
        </w:rPr>
        <w:t xml:space="preserve"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 для нужд </w:t>
      </w:r>
      <w:r w:rsidR="00BC2294">
        <w:rPr>
          <w:rFonts w:ascii="Times New Roman" w:hAnsi="Times New Roman"/>
          <w:b/>
          <w:sz w:val="24"/>
        </w:rPr>
        <w:t xml:space="preserve">комитета по культуре </w:t>
      </w:r>
      <w:r w:rsidRPr="00514DB7">
        <w:rPr>
          <w:rFonts w:ascii="Times New Roman" w:hAnsi="Times New Roman"/>
          <w:b/>
          <w:sz w:val="24"/>
        </w:rPr>
        <w:t>администрации муниципального образования город Новомосковс</w:t>
      </w:r>
      <w:r w:rsidR="00BC2294">
        <w:rPr>
          <w:rFonts w:ascii="Times New Roman" w:hAnsi="Times New Roman"/>
          <w:b/>
          <w:sz w:val="24"/>
        </w:rPr>
        <w:t>к и подведомственных ему</w:t>
      </w:r>
      <w:r w:rsidR="00A73D9C" w:rsidRPr="00514DB7">
        <w:rPr>
          <w:rFonts w:ascii="Times New Roman" w:hAnsi="Times New Roman"/>
          <w:b/>
          <w:sz w:val="24"/>
        </w:rPr>
        <w:t xml:space="preserve"> казенных и бюджетных</w:t>
      </w:r>
      <w:r w:rsidRPr="00514DB7">
        <w:rPr>
          <w:rFonts w:ascii="Times New Roman" w:hAnsi="Times New Roman"/>
          <w:b/>
          <w:sz w:val="24"/>
        </w:rPr>
        <w:t xml:space="preserve"> учреждений</w:t>
      </w:r>
    </w:p>
    <w:tbl>
      <w:tblPr>
        <w:tblW w:w="15453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1404"/>
        <w:gridCol w:w="864"/>
        <w:gridCol w:w="1315"/>
        <w:gridCol w:w="1379"/>
        <w:gridCol w:w="709"/>
        <w:gridCol w:w="65"/>
        <w:gridCol w:w="1068"/>
        <w:gridCol w:w="1644"/>
        <w:gridCol w:w="625"/>
        <w:gridCol w:w="2409"/>
        <w:gridCol w:w="284"/>
        <w:gridCol w:w="1276"/>
        <w:gridCol w:w="1419"/>
      </w:tblGrid>
      <w:tr w:rsidR="003A1011" w:rsidRPr="00AC604B" w:rsidTr="0066667A">
        <w:trPr>
          <w:trHeight w:val="87"/>
        </w:trPr>
        <w:tc>
          <w:tcPr>
            <w:tcW w:w="1545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A1011" w:rsidRPr="00AC604B" w:rsidRDefault="003A1011" w:rsidP="00D02D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I</w:t>
            </w:r>
          </w:p>
        </w:tc>
      </w:tr>
      <w:tr w:rsidR="003A1011" w:rsidRPr="00514DB7" w:rsidTr="0066667A">
        <w:trPr>
          <w:trHeight w:val="319"/>
        </w:trPr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1011" w:rsidRPr="00514DB7" w:rsidRDefault="003A1011" w:rsidP="003A1011">
            <w:pPr>
              <w:spacing w:after="0" w:line="240" w:lineRule="auto"/>
              <w:ind w:left="-1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по ОКПД</w:t>
            </w:r>
            <w:proofErr w:type="gramStart"/>
            <w:r w:rsidR="006B747B"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1011" w:rsidRPr="00514DB7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отдельного вида товара, работы, услуги</w:t>
            </w:r>
          </w:p>
        </w:tc>
        <w:tc>
          <w:tcPr>
            <w:tcW w:w="121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1011" w:rsidRPr="00514DB7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3A1011" w:rsidRPr="00514DB7" w:rsidTr="00514DB7">
        <w:trPr>
          <w:trHeight w:val="170"/>
        </w:trPr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A1011" w:rsidRPr="00514DB7" w:rsidRDefault="003A1011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A1011" w:rsidRPr="00514DB7" w:rsidRDefault="003A1011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1011" w:rsidRPr="00514DB7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характеристики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1011" w:rsidRPr="00514DB7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6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1011" w:rsidRPr="00514DB7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значение характеристики</w:t>
            </w:r>
          </w:p>
        </w:tc>
      </w:tr>
      <w:tr w:rsidR="003A1011" w:rsidRPr="00514DB7" w:rsidTr="0066667A">
        <w:trPr>
          <w:trHeight w:val="1185"/>
        </w:trPr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A1011" w:rsidRPr="00514DB7" w:rsidRDefault="003A1011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A1011" w:rsidRPr="00514DB7" w:rsidRDefault="003A1011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A1011" w:rsidRPr="00514DB7" w:rsidRDefault="003A1011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1011" w:rsidRPr="00514DB7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1011" w:rsidRPr="00514DB7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1011" w:rsidRPr="00514DB7" w:rsidRDefault="000068E9" w:rsidP="0000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Комитет по культуре а</w:t>
            </w:r>
            <w:r w:rsidR="00F100E3"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="00F100E3"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муниципального образования город Новомосковск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1011" w:rsidRPr="00514DB7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Подведомственные казённые и бюджетные учреждения</w:t>
            </w:r>
            <w:r w:rsidR="00F100E3"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</w:t>
            </w:r>
          </w:p>
          <w:p w:rsidR="00F100E3" w:rsidRPr="00514DB7" w:rsidRDefault="00F100E3" w:rsidP="004E6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8E9" w:rsidRPr="00514DB7" w:rsidTr="000068E9">
        <w:trPr>
          <w:trHeight w:val="854"/>
        </w:trPr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руководитель или заместитель руководителя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должности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руководитель учреждения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должности</w:t>
            </w:r>
          </w:p>
        </w:tc>
      </w:tr>
      <w:tr w:rsidR="000068E9" w:rsidRPr="00514DB7" w:rsidTr="000068E9">
        <w:trPr>
          <w:trHeight w:val="7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068E9" w:rsidRPr="000068E9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068E9" w:rsidRPr="000068E9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0068E9" w:rsidRPr="00514DB7" w:rsidTr="000068E9">
        <w:trPr>
          <w:trHeight w:val="554"/>
        </w:trPr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68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Машины вычислительные электронные цифровые портативные массой не более 10 кг для автоматической обработки данных. Пояснения по требуемой продукции: ноутбуки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тип 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Возможные значения: лэптоп, ноутбук, </w:t>
            </w:r>
            <w:proofErr w:type="spell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сабноутбук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Возможные значения: лэптоп, ноутбук, </w:t>
            </w:r>
            <w:proofErr w:type="spell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сабноутбук</w:t>
            </w:r>
            <w:proofErr w:type="spellEnd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Возможные значения: лэптоп, ноутбук, </w:t>
            </w:r>
            <w:proofErr w:type="spell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сабноутбук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Возможные значения: лэптоп, ноутбук, </w:t>
            </w:r>
            <w:proofErr w:type="spell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сабноутбук</w:t>
            </w:r>
            <w:proofErr w:type="spellEnd"/>
          </w:p>
        </w:tc>
      </w:tr>
      <w:tr w:rsidR="000068E9" w:rsidRPr="00514DB7" w:rsidTr="000068E9">
        <w:trPr>
          <w:trHeight w:val="141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68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ядер процессора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hAnsi="Times New Roman"/>
                <w:sz w:val="16"/>
                <w:szCs w:val="16"/>
              </w:rPr>
              <w:t>не менее 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hAnsi="Times New Roman"/>
                <w:sz w:val="16"/>
                <w:szCs w:val="16"/>
              </w:rPr>
              <w:t>не менее 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hAnsi="Times New Roman"/>
                <w:sz w:val="16"/>
                <w:szCs w:val="16"/>
              </w:rPr>
              <w:t>не менее 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hAnsi="Times New Roman"/>
                <w:sz w:val="16"/>
                <w:szCs w:val="16"/>
              </w:rPr>
              <w:t>не менее 2</w:t>
            </w:r>
          </w:p>
        </w:tc>
      </w:tr>
      <w:tr w:rsidR="000068E9" w:rsidRPr="00514DB7" w:rsidTr="000068E9">
        <w:trPr>
          <w:trHeight w:val="276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68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Объем оперативной памяти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hAnsi="Times New Roman"/>
                <w:sz w:val="16"/>
                <w:szCs w:val="16"/>
              </w:rPr>
              <w:t>не менее 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hAnsi="Times New Roman"/>
                <w:sz w:val="16"/>
                <w:szCs w:val="16"/>
              </w:rPr>
              <w:t>не менее 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hAnsi="Times New Roman"/>
                <w:sz w:val="16"/>
                <w:szCs w:val="16"/>
              </w:rPr>
              <w:t>не менее 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hAnsi="Times New Roman"/>
                <w:sz w:val="16"/>
                <w:szCs w:val="16"/>
              </w:rPr>
              <w:t>не менее 4</w:t>
            </w:r>
          </w:p>
        </w:tc>
      </w:tr>
      <w:tr w:rsidR="000068E9" w:rsidRPr="00514DB7" w:rsidTr="000068E9">
        <w:trPr>
          <w:trHeight w:val="121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68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Объем жесткого диска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hAnsi="Times New Roman"/>
                <w:sz w:val="16"/>
                <w:szCs w:val="16"/>
              </w:rPr>
              <w:t>не менее 500</w:t>
            </w:r>
            <w:r w:rsidR="001A3B1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A3B1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</w:t>
            </w:r>
            <w:r w:rsidR="001A3B1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SSD</w:t>
            </w:r>
            <w:r w:rsidR="001A3B10" w:rsidRPr="00C37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A3B1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250)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hAnsi="Times New Roman"/>
                <w:sz w:val="16"/>
                <w:szCs w:val="16"/>
              </w:rPr>
              <w:t>не менее 500</w:t>
            </w:r>
            <w:r w:rsidR="001A3B1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A3B1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</w:t>
            </w:r>
            <w:r w:rsidR="001A3B1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SSD</w:t>
            </w:r>
            <w:r w:rsidR="001A3B10" w:rsidRPr="00C37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A3B1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250)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hAnsi="Times New Roman"/>
                <w:sz w:val="16"/>
                <w:szCs w:val="16"/>
              </w:rPr>
              <w:t>не менее 500</w:t>
            </w:r>
            <w:r w:rsidR="001A3B1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A3B1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</w:t>
            </w:r>
            <w:r w:rsidR="001A3B1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SSD</w:t>
            </w:r>
            <w:r w:rsidR="001A3B10" w:rsidRPr="00C37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A3B1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250)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hAnsi="Times New Roman"/>
                <w:sz w:val="16"/>
                <w:szCs w:val="16"/>
              </w:rPr>
              <w:t>не менее 500</w:t>
            </w:r>
            <w:r w:rsidR="001A3B1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1A3B1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</w:t>
            </w:r>
            <w:r w:rsidR="001A3B1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SSD</w:t>
            </w:r>
            <w:r w:rsidR="001A3B10" w:rsidRPr="00C37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A3B1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250)</w:t>
            </w:r>
          </w:p>
        </w:tc>
      </w:tr>
      <w:tr w:rsidR="000068E9" w:rsidRPr="00514DB7" w:rsidTr="000068E9">
        <w:trPr>
          <w:trHeight w:val="195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рубль 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CD0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50000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CD0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Не более 50000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CD0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50000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CD0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50000</w:t>
            </w:r>
          </w:p>
        </w:tc>
      </w:tr>
      <w:tr w:rsidR="000068E9" w:rsidRPr="00514DB7" w:rsidTr="000068E9">
        <w:trPr>
          <w:trHeight w:val="406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68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Машины вычислительные электронные цифровые портативные массой не более 10 кг для автоматической обработки данных. Пояснения по требуемой продукции: планшетные компьютеры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рубль 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AC4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Не более 50000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AC4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Не более 50000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AC4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Не более 50000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AC4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50000</w:t>
            </w:r>
          </w:p>
        </w:tc>
      </w:tr>
      <w:tr w:rsidR="000068E9" w:rsidRPr="00514DB7" w:rsidTr="000068E9">
        <w:trPr>
          <w:trHeight w:val="925"/>
        </w:trPr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26.20.15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ств дл</w:t>
            </w:r>
            <w:proofErr w:type="gramEnd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 автоматической обработки данных: запоминающие устройства, устройства ввода, устройства вывода.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B8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тип устройства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AC4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Возможные значения: моноблок/системный блок и монитор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Возможные значения: моноблок/системный блок и монитор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Возможные значения: моноблок/системный блок и монитор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Возможные значения: моноблок/системный блок и монитор</w:t>
            </w:r>
          </w:p>
        </w:tc>
      </w:tr>
      <w:tr w:rsidR="000068E9" w:rsidRPr="00514DB7" w:rsidTr="000068E9">
        <w:trPr>
          <w:trHeight w:val="131"/>
        </w:trPr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размер экрана/монитора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Дюйм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F55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19</w:t>
            </w:r>
          </w:p>
        </w:tc>
      </w:tr>
      <w:tr w:rsidR="000068E9" w:rsidRPr="00514DB7" w:rsidTr="000068E9">
        <w:trPr>
          <w:trHeight w:val="77"/>
        </w:trPr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68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ядер процессора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2</w:t>
            </w:r>
          </w:p>
        </w:tc>
      </w:tr>
      <w:tr w:rsidR="000068E9" w:rsidRPr="00514DB7" w:rsidTr="000068E9">
        <w:trPr>
          <w:trHeight w:val="123"/>
        </w:trPr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68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Объем оперативной памяти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4</w:t>
            </w:r>
          </w:p>
        </w:tc>
      </w:tr>
      <w:tr w:rsidR="000068E9" w:rsidRPr="00514DB7" w:rsidTr="000068E9">
        <w:trPr>
          <w:trHeight w:val="183"/>
        </w:trPr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68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Объем жесткого диска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500</w:t>
            </w:r>
            <w:r w:rsidR="00C37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 w:rsidR="00C37EC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SSD</w:t>
            </w:r>
            <w:r w:rsidR="00C37EC6" w:rsidRPr="00C37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37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250)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500</w:t>
            </w:r>
            <w:r w:rsidR="00C37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 w:rsidR="00C37EC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SSD</w:t>
            </w:r>
            <w:r w:rsidR="00C37EC6" w:rsidRPr="00C37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37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250)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500</w:t>
            </w:r>
            <w:r w:rsidR="00C37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 w:rsidR="00C37EC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SSD</w:t>
            </w:r>
            <w:r w:rsidR="00C37EC6" w:rsidRPr="00C37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37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250)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500</w:t>
            </w:r>
            <w:r w:rsidR="00C37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 w:rsidR="00C37EC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SSD</w:t>
            </w:r>
            <w:r w:rsidR="00C37EC6" w:rsidRPr="00C37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37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250)</w:t>
            </w:r>
          </w:p>
        </w:tc>
      </w:tr>
      <w:tr w:rsidR="000068E9" w:rsidRPr="00514DB7" w:rsidTr="000068E9">
        <w:trPr>
          <w:trHeight w:val="116"/>
        </w:trPr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726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726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рубль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 Не более 50000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68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68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50000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68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50000</w:t>
            </w:r>
          </w:p>
        </w:tc>
      </w:tr>
      <w:tr w:rsidR="000068E9" w:rsidRPr="00514DB7" w:rsidTr="000068E9">
        <w:trPr>
          <w:trHeight w:val="1168"/>
        </w:trPr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6B7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Пояснения по требуемой продукции: принтеры лазерные черно-белые формата А</w:t>
            </w:r>
            <w:proofErr w:type="gram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27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hAnsi="Times New Roman"/>
                <w:sz w:val="16"/>
                <w:szCs w:val="16"/>
              </w:rPr>
              <w:t>Односторонняя скорость печати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Страниц в минуту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менее18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менее18</w:t>
            </w:r>
          </w:p>
        </w:tc>
      </w:tr>
      <w:tr w:rsidR="000068E9" w:rsidRPr="00514DB7" w:rsidTr="000068E9">
        <w:trPr>
          <w:trHeight w:val="549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Предельная цена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рубль 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30000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30000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30000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30000</w:t>
            </w:r>
          </w:p>
        </w:tc>
      </w:tr>
      <w:tr w:rsidR="000068E9" w:rsidRPr="00514DB7" w:rsidTr="000068E9">
        <w:trPr>
          <w:trHeight w:val="696"/>
        </w:trPr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Пояснения по требуемой продукции: принтеры лазерные цветные формата А</w:t>
            </w:r>
            <w:proofErr w:type="gram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hAnsi="Times New Roman"/>
                <w:sz w:val="16"/>
                <w:szCs w:val="16"/>
              </w:rPr>
              <w:t>Односторонняя скорость печати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Страниц в минуту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14</w:t>
            </w:r>
          </w:p>
        </w:tc>
      </w:tr>
      <w:tr w:rsidR="000068E9" w:rsidRPr="00514DB7" w:rsidTr="000068E9">
        <w:trPr>
          <w:trHeight w:val="275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Предельная цена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рубль 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40000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40000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40000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40000</w:t>
            </w:r>
          </w:p>
        </w:tc>
      </w:tr>
      <w:tr w:rsidR="000068E9" w:rsidRPr="00514DB7" w:rsidTr="000068E9">
        <w:trPr>
          <w:trHeight w:val="734"/>
        </w:trPr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226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Пояснения по требуемой продукции: принтеры струйные цветные формата А</w:t>
            </w:r>
            <w:proofErr w:type="gram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hAnsi="Times New Roman"/>
                <w:sz w:val="16"/>
                <w:szCs w:val="16"/>
              </w:rPr>
              <w:t>Односторонняя скорость печати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Страниц в минуту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10</w:t>
            </w:r>
          </w:p>
        </w:tc>
      </w:tr>
      <w:tr w:rsidR="000068E9" w:rsidRPr="00514DB7" w:rsidTr="000068E9">
        <w:trPr>
          <w:trHeight w:val="275"/>
        </w:trPr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Предельная цена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рубль 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20000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20000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20000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20000</w:t>
            </w:r>
          </w:p>
        </w:tc>
      </w:tr>
      <w:tr w:rsidR="000068E9" w:rsidRPr="00514DB7" w:rsidTr="000068E9">
        <w:trPr>
          <w:trHeight w:val="616"/>
        </w:trPr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226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Пояснения по требуемой продукции: МФУ лазерные черно-белые формата А</w:t>
            </w:r>
            <w:proofErr w:type="gram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</w:p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hAnsi="Times New Roman"/>
                <w:sz w:val="16"/>
                <w:szCs w:val="16"/>
              </w:rPr>
              <w:t>Односторонняя скорость печати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Страниц в минуту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14</w:t>
            </w:r>
          </w:p>
        </w:tc>
      </w:tr>
      <w:tr w:rsidR="000068E9" w:rsidRPr="00514DB7" w:rsidTr="000068E9">
        <w:trPr>
          <w:trHeight w:val="275"/>
        </w:trPr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Предельная цена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рубль 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C34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40000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C34B8C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40000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C34B8C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40000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C34B8C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40000</w:t>
            </w:r>
          </w:p>
        </w:tc>
      </w:tr>
      <w:tr w:rsidR="000068E9" w:rsidRPr="00514DB7" w:rsidTr="000068E9">
        <w:trPr>
          <w:trHeight w:val="275"/>
        </w:trPr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226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0068E9" w:rsidRPr="00514DB7" w:rsidRDefault="000068E9" w:rsidP="00C34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Пояснения по требуемой продукции: МФУ лазерные цветные формата А</w:t>
            </w:r>
            <w:proofErr w:type="gram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hAnsi="Times New Roman"/>
                <w:sz w:val="16"/>
                <w:szCs w:val="16"/>
              </w:rPr>
              <w:t>Односторонняя скорость печати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Страниц в минуту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14</w:t>
            </w:r>
          </w:p>
        </w:tc>
      </w:tr>
      <w:tr w:rsidR="000068E9" w:rsidRPr="00514DB7" w:rsidTr="000068E9">
        <w:trPr>
          <w:trHeight w:val="275"/>
        </w:trPr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Предельная цена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рубль 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C34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45000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C34B8C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45000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C34B8C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45000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C34B8C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45000</w:t>
            </w:r>
          </w:p>
        </w:tc>
      </w:tr>
      <w:tr w:rsidR="000068E9" w:rsidRPr="00514DB7" w:rsidTr="000068E9">
        <w:trPr>
          <w:trHeight w:val="696"/>
        </w:trPr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226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0068E9" w:rsidRPr="00514DB7" w:rsidRDefault="000068E9" w:rsidP="00C34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Пояснения по требуемой продукции: МФУ </w:t>
            </w:r>
            <w:proofErr w:type="gram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лазерные</w:t>
            </w:r>
            <w:proofErr w:type="gramEnd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черно-белые формата А3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hAnsi="Times New Roman"/>
                <w:sz w:val="16"/>
                <w:szCs w:val="16"/>
              </w:rPr>
              <w:t>Односторонняя скорость печати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Страниц в минуту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C34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C34B8C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C34B8C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C34B8C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11</w:t>
            </w:r>
          </w:p>
        </w:tc>
      </w:tr>
      <w:tr w:rsidR="000068E9" w:rsidRPr="00514DB7" w:rsidTr="000068E9">
        <w:trPr>
          <w:trHeight w:val="275"/>
        </w:trPr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Предельная цена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рубль 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C34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60000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C34B8C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60000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C34B8C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60000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C34B8C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60000</w:t>
            </w:r>
          </w:p>
        </w:tc>
      </w:tr>
      <w:tr w:rsidR="000068E9" w:rsidRPr="00514DB7" w:rsidTr="000068E9">
        <w:trPr>
          <w:trHeight w:val="787"/>
        </w:trPr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Аппаратура коммуникационная, аппаратура радио- или телевизионная передающая; телевизионные камеры Пояснения по требуемой продукции: телефоны мобильные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043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тип устройства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Телефон/смартфон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Закупка не предусмотрена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Телефон/смартфон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не предусмотрена </w:t>
            </w:r>
          </w:p>
        </w:tc>
      </w:tr>
      <w:tr w:rsidR="000068E9" w:rsidRPr="00514DB7" w:rsidTr="000068E9">
        <w:trPr>
          <w:trHeight w:val="703"/>
        </w:trPr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043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10000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Закупка не предусмотрена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043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5000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не предусмотрена</w:t>
            </w:r>
          </w:p>
        </w:tc>
      </w:tr>
      <w:tr w:rsidR="000068E9" w:rsidRPr="00514DB7" w:rsidTr="000068E9">
        <w:trPr>
          <w:trHeight w:val="572"/>
        </w:trPr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29.10.22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6B7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Средства транспортные с двигателем с искровым зажиганием, с рабочим </w:t>
            </w: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объемом цилиндров более 1500 см3, новые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мощность двигателя, комплектация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не предусмотрена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Закупка не предусмотрена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не предусмотрена </w:t>
            </w:r>
          </w:p>
        </w:tc>
      </w:tr>
      <w:tr w:rsidR="000068E9" w:rsidRPr="00514DB7" w:rsidTr="000068E9">
        <w:trPr>
          <w:trHeight w:val="269"/>
        </w:trPr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F70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1500000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Закупка не предусмотрена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Закупка не предусмотрена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Закупка не предусмотрена</w:t>
            </w:r>
          </w:p>
        </w:tc>
      </w:tr>
      <w:tr w:rsidR="000068E9" w:rsidRPr="00514DB7" w:rsidTr="000068E9">
        <w:trPr>
          <w:trHeight w:val="65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29.10.30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мощность двигателя, комплектация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68E9" w:rsidRPr="00514DB7" w:rsidTr="000068E9">
        <w:trPr>
          <w:trHeight w:val="571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29.10.41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полудизелем</w:t>
            </w:r>
            <w:proofErr w:type="spellEnd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), новые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мощность двигателя, комплектация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68E9" w:rsidRPr="00514DB7" w:rsidTr="000068E9">
        <w:trPr>
          <w:trHeight w:val="487"/>
        </w:trPr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31.01.11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Мебель металлическая для офисов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42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материал (металл)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8E9" w:rsidRPr="00514DB7" w:rsidTr="000068E9">
        <w:trPr>
          <w:trHeight w:val="547"/>
        </w:trPr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Мебель для сидения, преимущественно с металлическим каркасом</w:t>
            </w:r>
          </w:p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материал (металл)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8E9" w:rsidRPr="00514DB7" w:rsidTr="000068E9">
        <w:trPr>
          <w:trHeight w:val="2428"/>
        </w:trPr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предельное значение: кожа натуральная</w:t>
            </w:r>
            <w:proofErr w:type="gram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0068E9" w:rsidRPr="00514DB7" w:rsidTr="000068E9">
        <w:trPr>
          <w:trHeight w:val="2428"/>
        </w:trPr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31.01.12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Мебель деревянная для офисов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материал (вид древесины)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предельное значение - массив древесины "ценных" пород (</w:t>
            </w:r>
            <w:proofErr w:type="gram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твердо-лиственных</w:t>
            </w:r>
            <w:proofErr w:type="gramEnd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пород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предельное значение - массив древесины "ценных" пород (твердо-лиственных и тропических)</w:t>
            </w:r>
            <w:proofErr w:type="gram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;в</w:t>
            </w:r>
            <w:proofErr w:type="gramEnd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озможные значения: древесина хвойных и </w:t>
            </w:r>
            <w:proofErr w:type="spell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пород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пород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пород</w:t>
            </w:r>
          </w:p>
        </w:tc>
      </w:tr>
      <w:tr w:rsidR="000068E9" w:rsidRPr="00514DB7" w:rsidTr="000068E9">
        <w:trPr>
          <w:trHeight w:val="410"/>
        </w:trPr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мебель для сидения, преимущественно с деревянным каркасом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материал (вид древесины)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</w:p>
        </w:tc>
      </w:tr>
      <w:tr w:rsidR="000068E9" w:rsidRPr="00514DB7" w:rsidTr="000068E9">
        <w:trPr>
          <w:trHeight w:val="734"/>
        </w:trPr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C37EC6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hyperlink r:id="rId7" w:history="1">
              <w:r w:rsidR="000068E9" w:rsidRPr="00514DB7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ru-RU"/>
                </w:rPr>
                <w:t>61.10.30</w:t>
              </w:r>
            </w:hyperlink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Услуги по передаче данных по проводным телекоммуникационным сетям. </w:t>
            </w: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Пояснения по требуемым услугам: оказание услуг связи по передаче данных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скорость канала передачи данных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8E9" w:rsidRPr="00514DB7" w:rsidTr="000068E9">
        <w:trPr>
          <w:trHeight w:val="686"/>
        </w:trPr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доля потерянных пакетов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8E9" w:rsidRPr="00514DB7" w:rsidTr="000068E9">
        <w:trPr>
          <w:trHeight w:val="868"/>
        </w:trPr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C37EC6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hyperlink r:id="rId8" w:history="1">
              <w:r w:rsidR="000068E9" w:rsidRPr="00514DB7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ru-RU"/>
                </w:rPr>
                <w:t>61.20.11</w:t>
              </w:r>
            </w:hyperlink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068E9" w:rsidRPr="00514DB7" w:rsidRDefault="000068E9" w:rsidP="0051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безлимитная</w:t>
            </w:r>
            <w:proofErr w:type="spellEnd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8E9" w:rsidRPr="00514DB7" w:rsidTr="000068E9">
        <w:trPr>
          <w:trHeight w:val="1049"/>
        </w:trPr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8E9" w:rsidRPr="00514DB7" w:rsidTr="000068E9">
        <w:trPr>
          <w:trHeight w:val="884"/>
        </w:trPr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8E9" w:rsidRPr="00514DB7" w:rsidTr="000068E9">
        <w:trPr>
          <w:trHeight w:val="410"/>
        </w:trPr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C37EC6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hyperlink r:id="rId9" w:history="1">
              <w:r w:rsidR="000068E9" w:rsidRPr="00514DB7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ru-RU"/>
                </w:rPr>
                <w:t>58.29.13</w:t>
              </w:r>
            </w:hyperlink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8E9" w:rsidRPr="00514DB7" w:rsidTr="000068E9">
        <w:trPr>
          <w:trHeight w:val="855"/>
        </w:trPr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8E9" w:rsidRPr="00514DB7" w:rsidTr="000068E9">
        <w:trPr>
          <w:trHeight w:val="730"/>
        </w:trPr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C37EC6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hyperlink r:id="rId10" w:history="1">
              <w:r w:rsidR="000068E9" w:rsidRPr="00514DB7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ru-RU"/>
                </w:rPr>
                <w:t>58.29.21</w:t>
              </w:r>
            </w:hyperlink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8E9" w:rsidRPr="00514DB7" w:rsidTr="000068E9">
        <w:trPr>
          <w:trHeight w:val="547"/>
        </w:trPr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8E9" w:rsidRPr="00514DB7" w:rsidTr="000068E9">
        <w:trPr>
          <w:trHeight w:val="627"/>
        </w:trPr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8E9" w:rsidRPr="00514DB7" w:rsidTr="000068E9">
        <w:trPr>
          <w:trHeight w:val="854"/>
        </w:trPr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C37EC6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hyperlink r:id="rId11" w:history="1">
              <w:r w:rsidR="000068E9" w:rsidRPr="00514DB7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ru-RU"/>
                </w:rPr>
                <w:t>58.29.31</w:t>
              </w:r>
            </w:hyperlink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использование российских </w:t>
            </w:r>
            <w:proofErr w:type="spell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криптоалгоритмов</w:t>
            </w:r>
            <w:proofErr w:type="spellEnd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8E9" w:rsidRPr="00514DB7" w:rsidTr="000068E9">
        <w:trPr>
          <w:trHeight w:val="520"/>
        </w:trPr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8E9" w:rsidRPr="00514DB7" w:rsidTr="000068E9">
        <w:trPr>
          <w:trHeight w:val="816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C37EC6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hyperlink r:id="rId12" w:history="1">
              <w:r w:rsidR="000068E9" w:rsidRPr="00514DB7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ru-RU"/>
                </w:rPr>
                <w:t>58.29.32</w:t>
              </w:r>
            </w:hyperlink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8E9" w:rsidRPr="00514DB7" w:rsidTr="000068E9">
        <w:trPr>
          <w:trHeight w:val="1593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C37EC6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hyperlink r:id="rId13" w:history="1">
              <w:r w:rsidR="000068E9" w:rsidRPr="00514DB7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ru-RU"/>
                </w:rPr>
                <w:t>61.90.10</w:t>
              </w:r>
            </w:hyperlink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максимальная скорость соединения в информационно-телекоммуникационной сети "Интернет".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F5F47" w:rsidRPr="00514DB7" w:rsidTr="00C37EC6">
        <w:trPr>
          <w:trHeight w:val="300"/>
        </w:trPr>
        <w:tc>
          <w:tcPr>
            <w:tcW w:w="1545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16"/>
                <w:lang w:eastAsia="ru-RU"/>
              </w:rPr>
              <w:t>РАЗДЕЛ II</w:t>
            </w:r>
          </w:p>
        </w:tc>
      </w:tr>
      <w:tr w:rsidR="00EF5F47" w:rsidRPr="00514DB7" w:rsidTr="00C37EC6">
        <w:trPr>
          <w:trHeight w:val="44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Код ОКПД</w:t>
            </w:r>
          </w:p>
        </w:tc>
        <w:tc>
          <w:tcPr>
            <w:tcW w:w="21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Вид детализации ОКПД</w:t>
            </w:r>
          </w:p>
        </w:tc>
        <w:tc>
          <w:tcPr>
            <w:tcW w:w="21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Наименование отдельного вида товара, работы, услуги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6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EF5F47" w:rsidRPr="00514DB7" w:rsidTr="00C37EC6">
        <w:trPr>
          <w:trHeight w:val="20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Наименование характеристики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Значение характеристики</w:t>
            </w:r>
          </w:p>
        </w:tc>
      </w:tr>
      <w:tr w:rsidR="00EF5F47" w:rsidRPr="00514DB7" w:rsidTr="00C37EC6">
        <w:trPr>
          <w:trHeight w:val="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EF5F47" w:rsidRPr="00514DB7" w:rsidTr="00C37EC6">
        <w:trPr>
          <w:trHeight w:val="56"/>
        </w:trPr>
        <w:tc>
          <w:tcPr>
            <w:tcW w:w="1545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НЕФТЕПРОДУКТЫ</w:t>
            </w:r>
          </w:p>
        </w:tc>
      </w:tr>
      <w:tr w:rsidR="00EF5F47" w:rsidRPr="003C677B" w:rsidTr="00C37EC6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1  </w:t>
            </w:r>
          </w:p>
          <w:p w:rsidR="00EF5F47" w:rsidRPr="00514DB7" w:rsidRDefault="00EF5F47" w:rsidP="00C37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494294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2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19.20.21.125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494294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2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Бензин автомобильный с октановым числом более 92, но не более 95 по исследовательскому методу экологического класса К5</w:t>
            </w:r>
          </w:p>
        </w:tc>
        <w:tc>
          <w:tcPr>
            <w:tcW w:w="21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Автомобильный бензин АИ-92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2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Октановое число бензина автомобильного по исследовательскому методу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3C677B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≥92 и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95</w:t>
            </w:r>
          </w:p>
        </w:tc>
      </w:tr>
      <w:tr w:rsidR="00EF5F47" w:rsidRPr="00514DB7" w:rsidTr="00C37EC6">
        <w:trPr>
          <w:trHeight w:val="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494294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Экологический класс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менее К5</w:t>
            </w:r>
          </w:p>
        </w:tc>
      </w:tr>
      <w:tr w:rsidR="00EF5F47" w:rsidRPr="00514DB7" w:rsidTr="00C37EC6">
        <w:trPr>
          <w:trHeight w:val="1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494294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рубль 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Предельная цена за литр 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более 4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EF5F47" w:rsidRPr="003C677B" w:rsidTr="00C37EC6">
        <w:trPr>
          <w:trHeight w:val="1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494294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2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19.20.21.135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494294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2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Бензин автомобильный с октановым числом более 95, но не более 98 по исследовательскому методу экологического класса К5</w:t>
            </w:r>
          </w:p>
        </w:tc>
        <w:tc>
          <w:tcPr>
            <w:tcW w:w="21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Автомобильный бензин АИ-9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2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Октановое число бензина автомобильного по исследовательскому методу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3C677B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≥95 и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&lt;98</w:t>
            </w:r>
          </w:p>
        </w:tc>
      </w:tr>
      <w:tr w:rsidR="00EF5F47" w:rsidRPr="00514DB7" w:rsidTr="00C37EC6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Default="00EF5F47" w:rsidP="00C37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Default="00EF5F47" w:rsidP="00C37EC6">
            <w:pPr>
              <w:spacing w:after="0" w:line="240" w:lineRule="auto"/>
              <w:jc w:val="center"/>
              <w:rPr>
                <w:rFonts w:ascii="Arial" w:hAnsi="Arial" w:cs="Arial"/>
                <w:color w:val="7B7B7B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1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Default="00EF5F47" w:rsidP="00C37EC6">
            <w:pPr>
              <w:spacing w:after="0" w:line="240" w:lineRule="auto"/>
              <w:jc w:val="center"/>
              <w:rPr>
                <w:rFonts w:ascii="Arial" w:hAnsi="Arial" w:cs="Arial"/>
                <w:color w:val="7B7B7B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1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Экологический класс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менее К5</w:t>
            </w:r>
          </w:p>
        </w:tc>
      </w:tr>
      <w:tr w:rsidR="00EF5F47" w:rsidRPr="00514DB7" w:rsidTr="00C37EC6">
        <w:trPr>
          <w:trHeight w:val="21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Default="00EF5F47" w:rsidP="00C37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Default="00EF5F47" w:rsidP="00C37EC6">
            <w:pPr>
              <w:spacing w:after="0" w:line="240" w:lineRule="auto"/>
              <w:jc w:val="center"/>
              <w:rPr>
                <w:rFonts w:ascii="Arial" w:hAnsi="Arial" w:cs="Arial"/>
                <w:color w:val="7B7B7B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Default="00EF5F47" w:rsidP="00C37EC6">
            <w:pPr>
              <w:spacing w:after="0" w:line="240" w:lineRule="auto"/>
              <w:jc w:val="center"/>
              <w:rPr>
                <w:rFonts w:ascii="Arial" w:hAnsi="Arial" w:cs="Arial"/>
                <w:color w:val="7B7B7B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1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рубль 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Предельная цена за литр 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</w:tr>
      <w:tr w:rsidR="00EF5F47" w:rsidRPr="00514DB7" w:rsidTr="00C37EC6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3C677B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C677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19.20.21.315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3C677B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C677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Топливо дизельное летнее экологического класса К5</w:t>
            </w:r>
          </w:p>
        </w:tc>
        <w:tc>
          <w:tcPr>
            <w:tcW w:w="21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Дизельное топливо </w:t>
            </w:r>
          </w:p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ДТ-Л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533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Сорт/класс топлива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ниже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</w:tr>
      <w:tr w:rsidR="00EF5F47" w:rsidRPr="00514DB7" w:rsidTr="00C37EC6">
        <w:trPr>
          <w:trHeight w:val="1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Экологический класс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менее К5</w:t>
            </w:r>
          </w:p>
        </w:tc>
      </w:tr>
      <w:tr w:rsidR="00EF5F47" w:rsidRPr="00514DB7" w:rsidTr="00C37EC6">
        <w:trPr>
          <w:trHeight w:val="1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рубль 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Предельная цена за литр 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более 4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EF5F47" w:rsidRPr="00514DB7" w:rsidTr="00C37EC6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C677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19.20.21.3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3C677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33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Топливо дизельное зимнее экологического класса К5</w:t>
            </w:r>
          </w:p>
        </w:tc>
        <w:tc>
          <w:tcPr>
            <w:tcW w:w="21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Дизельное топливо </w:t>
            </w:r>
          </w:p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ДТ-З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533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Сорт/класс топлива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ниже 0</w:t>
            </w:r>
          </w:p>
        </w:tc>
      </w:tr>
      <w:tr w:rsidR="00EF5F47" w:rsidRPr="00514DB7" w:rsidTr="00C37EC6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Экологический класс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менее К5</w:t>
            </w:r>
          </w:p>
        </w:tc>
      </w:tr>
      <w:tr w:rsidR="00EF5F47" w:rsidRPr="00514DB7" w:rsidTr="00C37EC6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рубль 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Предельная цена за литр 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более 4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</w:tbl>
    <w:p w:rsidR="00EF5F47" w:rsidRDefault="00EF5F47" w:rsidP="006028B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F47" w:rsidRDefault="00EF5F47" w:rsidP="006028B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F47" w:rsidRDefault="00EF5F47" w:rsidP="006028B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F47" w:rsidRDefault="00EF5F47" w:rsidP="006028B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2DB" w:rsidRPr="006028B3" w:rsidRDefault="006028B3" w:rsidP="006028B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8B3">
        <w:rPr>
          <w:rFonts w:ascii="Times New Roman" w:hAnsi="Times New Roman"/>
          <w:sz w:val="24"/>
          <w:szCs w:val="24"/>
        </w:rPr>
        <w:t xml:space="preserve">Председатель комитета по культуре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6028B3">
        <w:rPr>
          <w:rFonts w:ascii="Times New Roman" w:hAnsi="Times New Roman"/>
          <w:sz w:val="24"/>
          <w:szCs w:val="24"/>
        </w:rPr>
        <w:t xml:space="preserve">                              </w:t>
      </w:r>
      <w:r w:rsidR="00C37EC6">
        <w:rPr>
          <w:rFonts w:ascii="Times New Roman" w:hAnsi="Times New Roman"/>
          <w:sz w:val="24"/>
          <w:szCs w:val="24"/>
        </w:rPr>
        <w:t>Е.В. Плашенкова</w:t>
      </w:r>
    </w:p>
    <w:sectPr w:rsidR="005722DB" w:rsidRPr="006028B3" w:rsidSect="00C37EC6">
      <w:pgSz w:w="16838" w:h="11906" w:orient="landscape"/>
      <w:pgMar w:top="426" w:right="53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0E9"/>
    <w:multiLevelType w:val="multilevel"/>
    <w:tmpl w:val="85FA4DE2"/>
    <w:lvl w:ilvl="0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1B717D06"/>
    <w:multiLevelType w:val="hybridMultilevel"/>
    <w:tmpl w:val="47A4C5BC"/>
    <w:lvl w:ilvl="0" w:tplc="191C9F9E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D12AD3"/>
    <w:multiLevelType w:val="hybridMultilevel"/>
    <w:tmpl w:val="4A96BDCE"/>
    <w:lvl w:ilvl="0" w:tplc="2AC07238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ED206D"/>
    <w:multiLevelType w:val="hybridMultilevel"/>
    <w:tmpl w:val="B66827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29739C2"/>
    <w:multiLevelType w:val="hybridMultilevel"/>
    <w:tmpl w:val="98D6EDCE"/>
    <w:lvl w:ilvl="0" w:tplc="D64A7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9118AC"/>
    <w:multiLevelType w:val="hybridMultilevel"/>
    <w:tmpl w:val="14B2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379F6"/>
    <w:multiLevelType w:val="hybridMultilevel"/>
    <w:tmpl w:val="7876D96E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B5059"/>
    <w:multiLevelType w:val="hybridMultilevel"/>
    <w:tmpl w:val="1988EFC8"/>
    <w:lvl w:ilvl="0" w:tplc="A5FC1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8E"/>
    <w:rsid w:val="000068E9"/>
    <w:rsid w:val="00011159"/>
    <w:rsid w:val="00034454"/>
    <w:rsid w:val="00043726"/>
    <w:rsid w:val="0005590D"/>
    <w:rsid w:val="000679BD"/>
    <w:rsid w:val="0009057A"/>
    <w:rsid w:val="00095EEA"/>
    <w:rsid w:val="000E0A30"/>
    <w:rsid w:val="00131CD9"/>
    <w:rsid w:val="001521D8"/>
    <w:rsid w:val="001746D2"/>
    <w:rsid w:val="001A3B10"/>
    <w:rsid w:val="00271082"/>
    <w:rsid w:val="00273B5E"/>
    <w:rsid w:val="00284B2F"/>
    <w:rsid w:val="00294FC2"/>
    <w:rsid w:val="002E1DAB"/>
    <w:rsid w:val="002E7F14"/>
    <w:rsid w:val="003304D7"/>
    <w:rsid w:val="00364E10"/>
    <w:rsid w:val="003858BF"/>
    <w:rsid w:val="003A1011"/>
    <w:rsid w:val="003B42B2"/>
    <w:rsid w:val="003B447C"/>
    <w:rsid w:val="003D1BCE"/>
    <w:rsid w:val="003D480E"/>
    <w:rsid w:val="003E111F"/>
    <w:rsid w:val="003E3C6F"/>
    <w:rsid w:val="00414CAC"/>
    <w:rsid w:val="0042590D"/>
    <w:rsid w:val="00466396"/>
    <w:rsid w:val="004B3AF0"/>
    <w:rsid w:val="004D2A8E"/>
    <w:rsid w:val="004E65F4"/>
    <w:rsid w:val="00514DB7"/>
    <w:rsid w:val="0051600F"/>
    <w:rsid w:val="005160D8"/>
    <w:rsid w:val="005239B0"/>
    <w:rsid w:val="005418FE"/>
    <w:rsid w:val="00566D30"/>
    <w:rsid w:val="005722DB"/>
    <w:rsid w:val="00576CEE"/>
    <w:rsid w:val="005A2C25"/>
    <w:rsid w:val="005A72C2"/>
    <w:rsid w:val="005C0356"/>
    <w:rsid w:val="005C3E2F"/>
    <w:rsid w:val="005E6A75"/>
    <w:rsid w:val="006028B3"/>
    <w:rsid w:val="00622F71"/>
    <w:rsid w:val="0063313B"/>
    <w:rsid w:val="0066667A"/>
    <w:rsid w:val="00681ED7"/>
    <w:rsid w:val="00686B95"/>
    <w:rsid w:val="006A7DC5"/>
    <w:rsid w:val="006B747B"/>
    <w:rsid w:val="006D43B9"/>
    <w:rsid w:val="0070179B"/>
    <w:rsid w:val="00726C13"/>
    <w:rsid w:val="007D526A"/>
    <w:rsid w:val="007E175F"/>
    <w:rsid w:val="008071E8"/>
    <w:rsid w:val="00827D21"/>
    <w:rsid w:val="00832877"/>
    <w:rsid w:val="008A7465"/>
    <w:rsid w:val="008C5BFC"/>
    <w:rsid w:val="00913AF9"/>
    <w:rsid w:val="00984B48"/>
    <w:rsid w:val="00987FB1"/>
    <w:rsid w:val="009B29B1"/>
    <w:rsid w:val="009C6DAB"/>
    <w:rsid w:val="009D3F31"/>
    <w:rsid w:val="00A12860"/>
    <w:rsid w:val="00A25405"/>
    <w:rsid w:val="00A27213"/>
    <w:rsid w:val="00A5430B"/>
    <w:rsid w:val="00A549FA"/>
    <w:rsid w:val="00A663F3"/>
    <w:rsid w:val="00A73D9C"/>
    <w:rsid w:val="00AB0FAE"/>
    <w:rsid w:val="00AC421E"/>
    <w:rsid w:val="00AD192F"/>
    <w:rsid w:val="00B008D7"/>
    <w:rsid w:val="00B512CB"/>
    <w:rsid w:val="00B712EC"/>
    <w:rsid w:val="00B759C5"/>
    <w:rsid w:val="00B82BD9"/>
    <w:rsid w:val="00B82E03"/>
    <w:rsid w:val="00BB04B8"/>
    <w:rsid w:val="00BC2294"/>
    <w:rsid w:val="00BD4EF3"/>
    <w:rsid w:val="00C34B8C"/>
    <w:rsid w:val="00C37EC6"/>
    <w:rsid w:val="00C82D3C"/>
    <w:rsid w:val="00C92FF3"/>
    <w:rsid w:val="00CC0093"/>
    <w:rsid w:val="00CC11F7"/>
    <w:rsid w:val="00CD0720"/>
    <w:rsid w:val="00CE0E58"/>
    <w:rsid w:val="00CF3D56"/>
    <w:rsid w:val="00D02DB8"/>
    <w:rsid w:val="00D03FF6"/>
    <w:rsid w:val="00D4551C"/>
    <w:rsid w:val="00D93A6E"/>
    <w:rsid w:val="00DE7908"/>
    <w:rsid w:val="00DF5418"/>
    <w:rsid w:val="00E34016"/>
    <w:rsid w:val="00E434F2"/>
    <w:rsid w:val="00E832E8"/>
    <w:rsid w:val="00EA7723"/>
    <w:rsid w:val="00EB4BF6"/>
    <w:rsid w:val="00EC79EE"/>
    <w:rsid w:val="00EF5F47"/>
    <w:rsid w:val="00F100E3"/>
    <w:rsid w:val="00F5376E"/>
    <w:rsid w:val="00F55876"/>
    <w:rsid w:val="00F70167"/>
    <w:rsid w:val="00FA3E96"/>
    <w:rsid w:val="00FA4A75"/>
    <w:rsid w:val="00FB2902"/>
    <w:rsid w:val="00FB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D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4B48"/>
    <w:rPr>
      <w:color w:val="0000FF" w:themeColor="hyperlink"/>
      <w:u w:val="single"/>
    </w:rPr>
  </w:style>
  <w:style w:type="table" w:styleId="a5">
    <w:name w:val="Table Grid"/>
    <w:basedOn w:val="a1"/>
    <w:rsid w:val="00FB3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B51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512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11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D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4B48"/>
    <w:rPr>
      <w:color w:val="0000FF" w:themeColor="hyperlink"/>
      <w:u w:val="single"/>
    </w:rPr>
  </w:style>
  <w:style w:type="table" w:styleId="a5">
    <w:name w:val="Table Grid"/>
    <w:basedOn w:val="a1"/>
    <w:rsid w:val="00FB3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B51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512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11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4568869543A2FDACDE1A48C58839C4B0C9772CB107D9F0DEEE8687EC18F8F0D0AB6D5A9CBC4C302Ax5G" TargetMode="External"/><Relationship Id="rId13" Type="http://schemas.openxmlformats.org/officeDocument/2006/relationships/hyperlink" Target="consultantplus://offline/ref=954568869543A2FDACDE1A48C58839C4B0C9772CB107D9F0DEEE8687EC18F8F0D0AB6D5A9CBC4D352Ax5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54568869543A2FDACDE1A48C58839C4B0C9772CB107D9F0DEEE8687EC18F8F0D0AB6D5A9CBC4C372Ax9G" TargetMode="External"/><Relationship Id="rId12" Type="http://schemas.openxmlformats.org/officeDocument/2006/relationships/hyperlink" Target="consultantplus://offline/ref=954568869543A2FDACDE1A48C58839C4B0C9772CB107D9F0DEEE8687EC18F8F0D0AB6D5A9CBC483E2Ax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4568869543A2FDACDE1A48C58839C4B0C9772CB107D9F0DEEE8687EC18F8F0D0AB6D5A9CBC483E2Ax1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54568869543A2FDACDE1A48C58839C4B0C9772CB107D9F0DEEE8687EC18F8F0D0AB6D5A9CBC48312Ax1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4568869543A2FDACDE1A48C58839C4B0C9772CB107D9F0DEEE8687EC18F8F0D0AB6D5A9CBC48302Ax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9137D-BB0A-4647-9960-81331B19A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2336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ECO01</dc:creator>
  <cp:lastModifiedBy>Директор</cp:lastModifiedBy>
  <cp:revision>2</cp:revision>
  <cp:lastPrinted>2018-05-29T14:32:00Z</cp:lastPrinted>
  <dcterms:created xsi:type="dcterms:W3CDTF">2019-09-16T08:42:00Z</dcterms:created>
  <dcterms:modified xsi:type="dcterms:W3CDTF">2019-09-16T08:42:00Z</dcterms:modified>
</cp:coreProperties>
</file>